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08BC" w:rsidRPr="00E25557" w:rsidRDefault="002F08BC" w:rsidP="002F08BC">
      <w:pPr>
        <w:spacing w:after="120" w:line="240" w:lineRule="auto"/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16"/>
          <w:lang w:eastAsia="el-GR"/>
        </w:rPr>
      </w:pPr>
      <w:r>
        <w:fldChar w:fldCharType="begin"/>
      </w:r>
      <w:r>
        <w:instrText xml:space="preserve"> HYPERLINK "http://users.att.sch.gr/nikbalki/epim_kse/gen_en2.1-2.2.htm" \t "_blank" </w:instrText>
      </w:r>
      <w:r>
        <w:fldChar w:fldCharType="separate"/>
      </w:r>
      <w:r w:rsidRPr="001F787A">
        <w:rPr>
          <w:rStyle w:val="-"/>
          <w:rFonts w:ascii="Calibri" w:eastAsia="Times New Roman" w:hAnsi="Calibri" w:cs="Calibri"/>
          <w:b/>
          <w:bCs/>
          <w:sz w:val="16"/>
          <w:szCs w:val="16"/>
          <w:lang w:eastAsia="el-GR"/>
        </w:rPr>
        <w:t>Ενότητα 2.1</w:t>
      </w:r>
      <w:r>
        <w:rPr>
          <w:rStyle w:val="-"/>
          <w:rFonts w:ascii="Calibri" w:eastAsia="Times New Roman" w:hAnsi="Calibri" w:cs="Calibri"/>
          <w:b/>
          <w:bCs/>
          <w:sz w:val="16"/>
          <w:szCs w:val="16"/>
          <w:lang w:eastAsia="el-GR"/>
        </w:rPr>
        <w:fldChar w:fldCharType="end"/>
      </w:r>
      <w:r w:rsidRPr="00E25557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16"/>
          <w:lang w:eastAsia="el-GR"/>
        </w:rPr>
        <w:t xml:space="preserve"> Σύγχρονες θεωρήσεις για τη μάθηση.</w:t>
      </w:r>
    </w:p>
    <w:tbl>
      <w:tblPr>
        <w:tblW w:w="5000" w:type="pct"/>
        <w:tblCellSpacing w:w="0" w:type="dxa"/>
        <w:tblBorders>
          <w:left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9"/>
      </w:tblGrid>
      <w:tr w:rsidR="002F08BC" w:rsidRPr="00E25557" w:rsidTr="00D50745">
        <w:trPr>
          <w:tblCellSpacing w:w="0" w:type="dxa"/>
        </w:trPr>
        <w:tc>
          <w:tcPr>
            <w:tcW w:w="5000" w:type="pct"/>
            <w:hideMark/>
          </w:tcPr>
          <w:p w:rsidR="005F383C" w:rsidRDefault="002F08BC" w:rsidP="00D50745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6"/>
                <w:szCs w:val="16"/>
                <w:lang w:eastAsia="el-GR"/>
              </w:rPr>
            </w:pPr>
            <w:r w:rsidRPr="00E25557">
              <w:rPr>
                <w:rFonts w:ascii="Calibri" w:eastAsia="Times New Roman" w:hAnsi="Calibri" w:cs="Calibri"/>
                <w:b/>
                <w:bCs/>
                <w:color w:val="7F7F7F" w:themeColor="text1" w:themeTint="80"/>
                <w:sz w:val="16"/>
                <w:szCs w:val="16"/>
                <w:u w:val="single"/>
                <w:lang w:eastAsia="el-GR"/>
              </w:rPr>
              <w:t>ΠΕΡΙΛΗΨΗ ΕΝΟΤΗΤΑΣ</w:t>
            </w:r>
            <w:r w:rsidRPr="00E25557">
              <w:rPr>
                <w:rFonts w:ascii="Calibri" w:eastAsia="Times New Roman" w:hAnsi="Calibri" w:cs="Calibri"/>
                <w:color w:val="7F7F7F" w:themeColor="text1" w:themeTint="80"/>
                <w:sz w:val="16"/>
                <w:szCs w:val="16"/>
                <w:lang w:eastAsia="el-GR"/>
              </w:rPr>
              <w:br/>
              <w:t>Σύγχρονες θεωρήσεις για τη μάθηση:</w:t>
            </w:r>
            <w:r w:rsidRPr="00E25557">
              <w:rPr>
                <w:rFonts w:ascii="Calibri" w:eastAsia="Times New Roman" w:hAnsi="Calibri" w:cs="Calibri"/>
                <w:color w:val="7F7F7F" w:themeColor="text1" w:themeTint="80"/>
                <w:sz w:val="16"/>
                <w:szCs w:val="16"/>
                <w:lang w:eastAsia="el-GR"/>
              </w:rPr>
              <w:br/>
              <w:t>• Συμπεριφορισμός</w:t>
            </w:r>
            <w:r w:rsidRPr="00E25557">
              <w:rPr>
                <w:rFonts w:ascii="Calibri" w:eastAsia="Times New Roman" w:hAnsi="Calibri" w:cs="Calibri"/>
                <w:color w:val="7F7F7F" w:themeColor="text1" w:themeTint="80"/>
                <w:sz w:val="16"/>
                <w:szCs w:val="16"/>
                <w:lang w:eastAsia="el-GR"/>
              </w:rPr>
              <w:br/>
              <w:t>• Γν</w:t>
            </w:r>
            <w:r w:rsidR="003A3C12">
              <w:rPr>
                <w:rFonts w:ascii="Calibri" w:eastAsia="Times New Roman" w:hAnsi="Calibri" w:cs="Calibri"/>
                <w:color w:val="7F7F7F" w:themeColor="text1" w:themeTint="80"/>
                <w:sz w:val="16"/>
                <w:szCs w:val="16"/>
                <w:lang w:eastAsia="el-GR"/>
              </w:rPr>
              <w:t>ωστικός κονστρουκτιβισμός</w:t>
            </w:r>
            <w:r w:rsidR="003A3C12">
              <w:rPr>
                <w:rFonts w:ascii="Calibri" w:eastAsia="Times New Roman" w:hAnsi="Calibri" w:cs="Calibri"/>
                <w:color w:val="7F7F7F" w:themeColor="text1" w:themeTint="80"/>
                <w:sz w:val="16"/>
                <w:szCs w:val="16"/>
                <w:lang w:eastAsia="el-GR"/>
              </w:rPr>
              <w:br/>
              <w:t xml:space="preserve">• Οι </w:t>
            </w:r>
            <w:proofErr w:type="spellStart"/>
            <w:r w:rsidR="003A3C12">
              <w:rPr>
                <w:rFonts w:ascii="Calibri" w:eastAsia="Times New Roman" w:hAnsi="Calibri" w:cs="Calibri"/>
                <w:color w:val="7F7F7F" w:themeColor="text1" w:themeTint="80"/>
                <w:sz w:val="16"/>
                <w:szCs w:val="16"/>
                <w:lang w:eastAsia="el-GR"/>
              </w:rPr>
              <w:t>κ</w:t>
            </w:r>
            <w:r w:rsidRPr="00E25557">
              <w:rPr>
                <w:rFonts w:ascii="Calibri" w:eastAsia="Times New Roman" w:hAnsi="Calibri" w:cs="Calibri"/>
                <w:color w:val="7F7F7F" w:themeColor="text1" w:themeTint="80"/>
                <w:sz w:val="16"/>
                <w:szCs w:val="16"/>
                <w:lang w:eastAsia="el-GR"/>
              </w:rPr>
              <w:t>οινωνικοπολιτ</w:t>
            </w:r>
            <w:r w:rsidR="005F383C">
              <w:rPr>
                <w:rFonts w:ascii="Calibri" w:eastAsia="Times New Roman" w:hAnsi="Calibri" w:cs="Calibri"/>
                <w:color w:val="7F7F7F" w:themeColor="text1" w:themeTint="80"/>
                <w:sz w:val="16"/>
                <w:szCs w:val="16"/>
                <w:lang w:eastAsia="el-GR"/>
              </w:rPr>
              <w:t>ισμικές</w:t>
            </w:r>
            <w:proofErr w:type="spellEnd"/>
            <w:r w:rsidR="005F383C">
              <w:rPr>
                <w:rFonts w:ascii="Calibri" w:eastAsia="Times New Roman" w:hAnsi="Calibri" w:cs="Calibri"/>
                <w:color w:val="7F7F7F" w:themeColor="text1" w:themeTint="80"/>
                <w:sz w:val="16"/>
                <w:szCs w:val="16"/>
                <w:lang w:eastAsia="el-GR"/>
              </w:rPr>
              <w:t xml:space="preserve"> θεωρήσεις μάθησης.</w:t>
            </w:r>
          </w:p>
          <w:p w:rsidR="002F08BC" w:rsidRPr="00E25557" w:rsidRDefault="002F08BC" w:rsidP="00D50745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6"/>
                <w:szCs w:val="16"/>
                <w:lang w:eastAsia="el-GR"/>
              </w:rPr>
            </w:pPr>
            <w:r w:rsidRPr="00E25557">
              <w:rPr>
                <w:rFonts w:ascii="Calibri" w:eastAsia="Times New Roman" w:hAnsi="Calibri" w:cs="Calibri"/>
                <w:color w:val="7F7F7F" w:themeColor="text1" w:themeTint="80"/>
                <w:sz w:val="16"/>
                <w:szCs w:val="16"/>
                <w:lang w:eastAsia="el-GR"/>
              </w:rPr>
              <w:t>Επιπτώσεις των θεωρήσεων αυτών στην οργάνωση διδακτικών καταστάσεων. Ο ρόλος των ΤΠΕ.</w:t>
            </w:r>
          </w:p>
        </w:tc>
      </w:tr>
    </w:tbl>
    <w:p w:rsidR="002F08BC" w:rsidRPr="00C24F2F" w:rsidRDefault="002F08BC" w:rsidP="002F08BC">
      <w:pPr>
        <w:spacing w:after="0" w:line="240" w:lineRule="auto"/>
        <w:jc w:val="center"/>
        <w:rPr>
          <w:rFonts w:cstheme="minorHAnsi"/>
          <w:b/>
          <w:color w:val="7F7F7F" w:themeColor="text1" w:themeTint="80"/>
          <w:sz w:val="16"/>
          <w:szCs w:val="16"/>
          <w:u w:val="single"/>
        </w:rPr>
      </w:pPr>
    </w:p>
    <w:p w:rsidR="006D51F2" w:rsidRDefault="00A16A1C" w:rsidP="009D0E7C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751369">
        <w:rPr>
          <w:b/>
          <w:sz w:val="24"/>
          <w:szCs w:val="24"/>
          <w:u w:val="single"/>
        </w:rPr>
        <w:t xml:space="preserve">ΦΥΛΛΟ ΕΡΓΑΣΙΑΣ </w:t>
      </w:r>
      <w:r w:rsidR="00983D03">
        <w:rPr>
          <w:b/>
          <w:sz w:val="24"/>
          <w:szCs w:val="24"/>
          <w:u w:val="single"/>
        </w:rPr>
        <w:t>2</w:t>
      </w:r>
    </w:p>
    <w:tbl>
      <w:tblPr>
        <w:tblStyle w:val="a8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31"/>
        <w:gridCol w:w="3331"/>
      </w:tblGrid>
      <w:tr w:rsidR="00874E60" w:rsidRPr="000A04BF" w:rsidTr="00D50745">
        <w:tc>
          <w:tcPr>
            <w:tcW w:w="1985" w:type="dxa"/>
          </w:tcPr>
          <w:p w:rsidR="00874E60" w:rsidRDefault="00874E60" w:rsidP="00A1719C">
            <w:pPr>
              <w:spacing w:after="120"/>
              <w:ind w:left="-108"/>
              <w:jc w:val="right"/>
              <w:rPr>
                <w:b/>
              </w:rPr>
            </w:pPr>
            <w:r>
              <w:rPr>
                <w:b/>
              </w:rPr>
              <w:t xml:space="preserve">Ομάδα </w:t>
            </w:r>
            <w:r w:rsidR="00A1719C">
              <w:rPr>
                <w:b/>
              </w:rPr>
              <w:t>1</w:t>
            </w:r>
            <w:r>
              <w:rPr>
                <w:b/>
              </w:rPr>
              <w:t>η:</w:t>
            </w:r>
          </w:p>
        </w:tc>
        <w:tc>
          <w:tcPr>
            <w:tcW w:w="6662" w:type="dxa"/>
            <w:gridSpan w:val="2"/>
          </w:tcPr>
          <w:p w:rsidR="00874E60" w:rsidRPr="000A04BF" w:rsidRDefault="00874E60" w:rsidP="00D50745">
            <w:pPr>
              <w:spacing w:after="120"/>
              <w:jc w:val="both"/>
              <w:rPr>
                <w:b/>
                <w:color w:val="1F497D" w:themeColor="text2"/>
              </w:rPr>
            </w:pPr>
          </w:p>
        </w:tc>
      </w:tr>
      <w:tr w:rsidR="00874E60" w:rsidRPr="000776B0" w:rsidTr="00D50745">
        <w:tc>
          <w:tcPr>
            <w:tcW w:w="1985" w:type="dxa"/>
          </w:tcPr>
          <w:p w:rsidR="00874E60" w:rsidRPr="00751369" w:rsidRDefault="00A1719C" w:rsidP="00D50745">
            <w:pPr>
              <w:spacing w:after="120"/>
              <w:ind w:left="-108"/>
              <w:jc w:val="right"/>
            </w:pPr>
            <w:r>
              <w:rPr>
                <w:b/>
              </w:rPr>
              <w:t>Ενότητα</w:t>
            </w:r>
            <w:r w:rsidR="00874E60" w:rsidRPr="00751369">
              <w:rPr>
                <w:b/>
              </w:rPr>
              <w:t>:</w:t>
            </w:r>
          </w:p>
        </w:tc>
        <w:tc>
          <w:tcPr>
            <w:tcW w:w="6662" w:type="dxa"/>
            <w:gridSpan w:val="2"/>
          </w:tcPr>
          <w:p w:rsidR="00874E60" w:rsidRPr="0022341E" w:rsidRDefault="00874E60" w:rsidP="00D50745">
            <w:pPr>
              <w:spacing w:after="120"/>
              <w:jc w:val="both"/>
            </w:pPr>
            <w:bookmarkStart w:id="1" w:name="OLE_LINK9"/>
            <w:bookmarkStart w:id="2" w:name="OLE_LINK10"/>
            <w:r w:rsidRPr="00E25557">
              <w:rPr>
                <w:rFonts w:ascii="Calibri" w:eastAsia="Times New Roman" w:hAnsi="Calibri" w:cs="Calibri"/>
                <w:bCs/>
                <w:lang w:eastAsia="el-GR"/>
              </w:rPr>
              <w:t>Σύγχρονες θεωρήσεις για τη μάθηση.</w:t>
            </w:r>
            <w:bookmarkEnd w:id="1"/>
            <w:bookmarkEnd w:id="2"/>
          </w:p>
        </w:tc>
      </w:tr>
      <w:tr w:rsidR="00874E60" w:rsidRPr="002F055A" w:rsidTr="00D50745">
        <w:tc>
          <w:tcPr>
            <w:tcW w:w="1985" w:type="dxa"/>
          </w:tcPr>
          <w:p w:rsidR="00874E60" w:rsidRPr="00301139" w:rsidRDefault="00874E60" w:rsidP="00D50745">
            <w:pPr>
              <w:spacing w:after="120"/>
              <w:ind w:left="-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Πηγή</w:t>
            </w:r>
            <w:r w:rsidRPr="00301139">
              <w:rPr>
                <w:b/>
                <w:sz w:val="18"/>
                <w:szCs w:val="18"/>
              </w:rPr>
              <w:t>:</w:t>
            </w:r>
          </w:p>
        </w:tc>
        <w:bookmarkStart w:id="3" w:name="OLE_LINK3"/>
        <w:bookmarkStart w:id="4" w:name="OLE_LINK4"/>
        <w:tc>
          <w:tcPr>
            <w:tcW w:w="6662" w:type="dxa"/>
            <w:gridSpan w:val="2"/>
          </w:tcPr>
          <w:p w:rsidR="00874E60" w:rsidRPr="004F7ADA" w:rsidRDefault="00874E60" w:rsidP="00D5074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C15744">
              <w:rPr>
                <w:sz w:val="18"/>
                <w:szCs w:val="18"/>
              </w:rPr>
              <w:instrText>HYPERLINK "https://www.box.com/s/u8008gpddox6bdrjqf56" \t "_blank"</w:instrText>
            </w:r>
            <w:r>
              <w:rPr>
                <w:sz w:val="18"/>
                <w:szCs w:val="18"/>
              </w:rPr>
              <w:fldChar w:fldCharType="separate"/>
            </w:r>
            <w:r w:rsidRPr="004F7ADA">
              <w:rPr>
                <w:rStyle w:val="-"/>
                <w:sz w:val="18"/>
                <w:szCs w:val="18"/>
              </w:rPr>
              <w:t>Ενότητα 2.1 - Γενικό Μέρος</w:t>
            </w:r>
            <w:r>
              <w:rPr>
                <w:sz w:val="18"/>
                <w:szCs w:val="18"/>
              </w:rPr>
              <w:fldChar w:fldCharType="end"/>
            </w:r>
            <w:bookmarkEnd w:id="3"/>
            <w:bookmarkEnd w:id="4"/>
          </w:p>
        </w:tc>
      </w:tr>
      <w:tr w:rsidR="00874E60" w:rsidRPr="00291CB1" w:rsidTr="00D50745">
        <w:tc>
          <w:tcPr>
            <w:tcW w:w="1985" w:type="dxa"/>
          </w:tcPr>
          <w:p w:rsidR="00874E60" w:rsidRPr="00751369" w:rsidRDefault="00874E60" w:rsidP="00D50745">
            <w:pPr>
              <w:spacing w:after="120"/>
              <w:ind w:left="-108"/>
              <w:jc w:val="right"/>
              <w:rPr>
                <w:b/>
                <w:sz w:val="18"/>
                <w:szCs w:val="18"/>
              </w:rPr>
            </w:pPr>
            <w:r w:rsidRPr="00751369">
              <w:rPr>
                <w:b/>
                <w:sz w:val="18"/>
                <w:szCs w:val="18"/>
              </w:rPr>
              <w:t>Προτεινόμενη δραστηριότητα:</w:t>
            </w:r>
          </w:p>
        </w:tc>
        <w:tc>
          <w:tcPr>
            <w:tcW w:w="6662" w:type="dxa"/>
            <w:gridSpan w:val="2"/>
          </w:tcPr>
          <w:p w:rsidR="00A1719C" w:rsidRPr="00A77087" w:rsidRDefault="00874E60" w:rsidP="00D50745">
            <w:pPr>
              <w:pStyle w:val="a6"/>
              <w:jc w:val="both"/>
              <w:rPr>
                <w:sz w:val="20"/>
                <w:szCs w:val="20"/>
              </w:rPr>
            </w:pPr>
            <w:r w:rsidRPr="00A77087">
              <w:rPr>
                <w:sz w:val="20"/>
                <w:szCs w:val="20"/>
              </w:rPr>
              <w:t>Το θεωρητικό υπόβαθρο για την ενσωμάτωση των ΤΠΕ στην εκπαίδευση εδράζεται, κυρίως, σ</w:t>
            </w:r>
            <w:r w:rsidR="00A1719C" w:rsidRPr="00A77087">
              <w:rPr>
                <w:sz w:val="20"/>
                <w:szCs w:val="20"/>
              </w:rPr>
              <w:t>τις</w:t>
            </w:r>
            <w:r w:rsidRPr="00A77087">
              <w:rPr>
                <w:sz w:val="20"/>
                <w:szCs w:val="20"/>
              </w:rPr>
              <w:t xml:space="preserve"> τρεις </w:t>
            </w:r>
            <w:r w:rsidR="00A1719C" w:rsidRPr="00A77087">
              <w:rPr>
                <w:sz w:val="20"/>
                <w:szCs w:val="20"/>
              </w:rPr>
              <w:t xml:space="preserve">παρακάτω </w:t>
            </w:r>
            <w:r w:rsidRPr="00A77087">
              <w:rPr>
                <w:sz w:val="20"/>
                <w:szCs w:val="20"/>
              </w:rPr>
              <w:t xml:space="preserve">βασικές </w:t>
            </w:r>
            <w:r w:rsidR="00A1719C" w:rsidRPr="00A77087">
              <w:rPr>
                <w:sz w:val="20"/>
                <w:szCs w:val="20"/>
              </w:rPr>
              <w:t>θεωρήσεις</w:t>
            </w:r>
            <w:r w:rsidRPr="00A77087">
              <w:rPr>
                <w:sz w:val="20"/>
                <w:szCs w:val="20"/>
              </w:rPr>
              <w:t xml:space="preserve"> </w:t>
            </w:r>
            <w:r w:rsidR="00A1719C" w:rsidRPr="00A77087">
              <w:rPr>
                <w:sz w:val="20"/>
                <w:szCs w:val="20"/>
              </w:rPr>
              <w:t xml:space="preserve">για τη </w:t>
            </w:r>
            <w:r w:rsidRPr="00A77087">
              <w:rPr>
                <w:sz w:val="20"/>
                <w:szCs w:val="20"/>
              </w:rPr>
              <w:t>μάθηση</w:t>
            </w:r>
            <w:r w:rsidR="00A1719C" w:rsidRPr="00A77087">
              <w:rPr>
                <w:sz w:val="20"/>
                <w:szCs w:val="20"/>
              </w:rPr>
              <w:t>:</w:t>
            </w:r>
          </w:p>
          <w:p w:rsidR="00A1719C" w:rsidRPr="00A77087" w:rsidRDefault="00A1719C" w:rsidP="00D50745">
            <w:pPr>
              <w:pStyle w:val="a6"/>
              <w:jc w:val="both"/>
              <w:rPr>
                <w:sz w:val="20"/>
                <w:szCs w:val="20"/>
              </w:rPr>
            </w:pPr>
            <w:r w:rsidRPr="00A77087">
              <w:rPr>
                <w:sz w:val="20"/>
                <w:szCs w:val="20"/>
              </w:rPr>
              <w:t>α) τις Συμπεριφοριστικές (</w:t>
            </w:r>
            <w:r w:rsidRPr="00A77087">
              <w:rPr>
                <w:sz w:val="20"/>
                <w:szCs w:val="20"/>
                <w:lang w:val="en-US"/>
              </w:rPr>
              <w:t>Behaviorism</w:t>
            </w:r>
            <w:r w:rsidRPr="00A77087">
              <w:rPr>
                <w:sz w:val="20"/>
                <w:szCs w:val="20"/>
              </w:rPr>
              <w:t>)</w:t>
            </w:r>
          </w:p>
          <w:p w:rsidR="00A1719C" w:rsidRPr="00A714CC" w:rsidRDefault="00A1719C" w:rsidP="00D50745">
            <w:pPr>
              <w:pStyle w:val="a6"/>
              <w:jc w:val="both"/>
              <w:rPr>
                <w:sz w:val="20"/>
                <w:szCs w:val="20"/>
              </w:rPr>
            </w:pPr>
            <w:r w:rsidRPr="00A77087">
              <w:rPr>
                <w:sz w:val="20"/>
                <w:szCs w:val="20"/>
              </w:rPr>
              <w:t xml:space="preserve">β) τις Γνωστικές θεωρίες - </w:t>
            </w:r>
            <w:proofErr w:type="spellStart"/>
            <w:r w:rsidRPr="00A77087">
              <w:rPr>
                <w:sz w:val="20"/>
                <w:szCs w:val="20"/>
              </w:rPr>
              <w:t>Εποικοδομισμός</w:t>
            </w:r>
            <w:proofErr w:type="spellEnd"/>
            <w:r w:rsidR="00874E60" w:rsidRPr="00A77087">
              <w:rPr>
                <w:sz w:val="20"/>
                <w:szCs w:val="20"/>
              </w:rPr>
              <w:t xml:space="preserve"> </w:t>
            </w:r>
            <w:r w:rsidRPr="00A77087">
              <w:rPr>
                <w:sz w:val="20"/>
                <w:szCs w:val="20"/>
              </w:rPr>
              <w:t>(</w:t>
            </w:r>
            <w:r w:rsidRPr="00A77087">
              <w:rPr>
                <w:sz w:val="20"/>
                <w:szCs w:val="20"/>
                <w:lang w:val="en-US"/>
              </w:rPr>
              <w:t>Constructivism</w:t>
            </w:r>
            <w:r w:rsidRPr="00A77087">
              <w:rPr>
                <w:sz w:val="20"/>
                <w:szCs w:val="20"/>
              </w:rPr>
              <w:t>)</w:t>
            </w:r>
          </w:p>
          <w:p w:rsidR="00A1719C" w:rsidRPr="00A77087" w:rsidRDefault="00A1719C" w:rsidP="00A1719C">
            <w:pPr>
              <w:pStyle w:val="a6"/>
              <w:jc w:val="both"/>
              <w:rPr>
                <w:sz w:val="20"/>
                <w:szCs w:val="20"/>
              </w:rPr>
            </w:pPr>
            <w:r w:rsidRPr="00A77087">
              <w:rPr>
                <w:sz w:val="20"/>
                <w:szCs w:val="20"/>
              </w:rPr>
              <w:t xml:space="preserve">γ) τις </w:t>
            </w:r>
            <w:proofErr w:type="spellStart"/>
            <w:r w:rsidRPr="00A77087">
              <w:rPr>
                <w:sz w:val="20"/>
                <w:szCs w:val="20"/>
              </w:rPr>
              <w:t>Κοινωνικοπολιτισμικές</w:t>
            </w:r>
            <w:proofErr w:type="spellEnd"/>
            <w:r w:rsidRPr="00A77087">
              <w:rPr>
                <w:sz w:val="20"/>
                <w:szCs w:val="20"/>
              </w:rPr>
              <w:t xml:space="preserve"> θεωρίες</w:t>
            </w:r>
          </w:p>
          <w:p w:rsidR="00874E60" w:rsidRPr="00291CB1" w:rsidRDefault="00874E60" w:rsidP="00C51707">
            <w:pPr>
              <w:pStyle w:val="a6"/>
              <w:jc w:val="both"/>
              <w:rPr>
                <w:rFonts w:cstheme="minorHAnsi"/>
                <w:sz w:val="20"/>
                <w:szCs w:val="20"/>
              </w:rPr>
            </w:pPr>
            <w:r w:rsidRPr="00A77087">
              <w:rPr>
                <w:sz w:val="20"/>
                <w:szCs w:val="20"/>
              </w:rPr>
              <w:t xml:space="preserve">Αναζητήστε στοιχεία για </w:t>
            </w:r>
            <w:r w:rsidR="00C51707" w:rsidRPr="00A77087">
              <w:rPr>
                <w:sz w:val="20"/>
                <w:szCs w:val="20"/>
              </w:rPr>
              <w:t xml:space="preserve">τις </w:t>
            </w:r>
            <w:r w:rsidR="00C51707" w:rsidRPr="00F373E5">
              <w:rPr>
                <w:b/>
                <w:i/>
                <w:sz w:val="20"/>
                <w:szCs w:val="20"/>
              </w:rPr>
              <w:t>Συμπεριφοριστικές</w:t>
            </w:r>
            <w:r w:rsidRPr="00A77087">
              <w:rPr>
                <w:sz w:val="20"/>
                <w:szCs w:val="20"/>
              </w:rPr>
              <w:t xml:space="preserve"> θεωρίες και προσπαθήστε να δημιουργήσετε έναν εννοιολογικό χάρτη που να συμπεριλαμβάνει τα </w:t>
            </w:r>
            <w:r w:rsidR="00C51707" w:rsidRPr="00A77087">
              <w:rPr>
                <w:sz w:val="20"/>
                <w:szCs w:val="20"/>
              </w:rPr>
              <w:t>ιδιαίτερα</w:t>
            </w:r>
            <w:r w:rsidRPr="00A77087">
              <w:rPr>
                <w:sz w:val="20"/>
                <w:szCs w:val="20"/>
              </w:rPr>
              <w:t xml:space="preserve"> χαρακτηριστικά τ</w:t>
            </w:r>
            <w:r w:rsidR="00C51707" w:rsidRPr="00A77087">
              <w:rPr>
                <w:sz w:val="20"/>
                <w:szCs w:val="20"/>
              </w:rPr>
              <w:t>ους</w:t>
            </w:r>
            <w:r w:rsidRPr="00A77087">
              <w:rPr>
                <w:sz w:val="20"/>
                <w:szCs w:val="20"/>
              </w:rPr>
              <w:t>.</w:t>
            </w:r>
          </w:p>
        </w:tc>
      </w:tr>
      <w:tr w:rsidR="00302969" w:rsidRPr="00CF2CD8" w:rsidTr="00D50745">
        <w:tc>
          <w:tcPr>
            <w:tcW w:w="1985" w:type="dxa"/>
          </w:tcPr>
          <w:p w:rsidR="00302969" w:rsidRPr="00751369" w:rsidRDefault="00302969" w:rsidP="00D50745">
            <w:pPr>
              <w:spacing w:after="120"/>
              <w:ind w:left="-108"/>
              <w:jc w:val="right"/>
              <w:rPr>
                <w:b/>
                <w:sz w:val="18"/>
                <w:szCs w:val="18"/>
              </w:rPr>
            </w:pPr>
            <w:r w:rsidRPr="00751369">
              <w:rPr>
                <w:b/>
                <w:sz w:val="18"/>
                <w:szCs w:val="18"/>
              </w:rPr>
              <w:t>Μέσα:</w:t>
            </w:r>
          </w:p>
        </w:tc>
        <w:tc>
          <w:tcPr>
            <w:tcW w:w="3331" w:type="dxa"/>
            <w:vAlign w:val="center"/>
          </w:tcPr>
          <w:p w:rsidR="00302969" w:rsidRPr="00D14888" w:rsidRDefault="00302969" w:rsidP="00D50745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l-GR"/>
              </w:rPr>
              <w:drawing>
                <wp:inline distT="0" distB="0" distL="0" distR="0" wp14:anchorId="2C81E80C" wp14:editId="0EAFE13D">
                  <wp:extent cx="455308" cy="144000"/>
                  <wp:effectExtent l="19050" t="0" r="1892" b="0"/>
                  <wp:docPr id="4" name="1 - Εικόνα" descr="Inspiration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piration_logo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308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4888">
              <w:rPr>
                <w:sz w:val="18"/>
                <w:szCs w:val="18"/>
              </w:rPr>
              <w:t xml:space="preserve"> | </w:t>
            </w:r>
            <w:hyperlink r:id="rId11" w:anchor="Inspiration" w:tgtFrame="_blank" w:history="1">
              <w:r w:rsidRPr="004F7ADA">
                <w:rPr>
                  <w:rStyle w:val="-"/>
                  <w:sz w:val="18"/>
                  <w:szCs w:val="18"/>
                  <w:lang w:val="en-US"/>
                </w:rPr>
                <w:t>Inspiration</w:t>
              </w:r>
            </w:hyperlink>
          </w:p>
        </w:tc>
        <w:tc>
          <w:tcPr>
            <w:tcW w:w="3331" w:type="dxa"/>
            <w:vAlign w:val="center"/>
          </w:tcPr>
          <w:p w:rsidR="00302969" w:rsidRPr="00F54A9C" w:rsidRDefault="00302969" w:rsidP="00D5074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l-GR"/>
              </w:rPr>
              <w:drawing>
                <wp:inline distT="0" distB="0" distL="0" distR="0" wp14:anchorId="0C60A293" wp14:editId="7249AAD4">
                  <wp:extent cx="772048" cy="144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piration_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048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| </w:t>
            </w:r>
            <w:hyperlink r:id="rId13" w:anchor="Kidspiration" w:tgtFrame="_blank" w:history="1">
              <w:proofErr w:type="spellStart"/>
              <w:r w:rsidRPr="004B7F53">
                <w:rPr>
                  <w:rStyle w:val="-"/>
                  <w:sz w:val="18"/>
                  <w:szCs w:val="18"/>
                  <w:lang w:val="en-US"/>
                </w:rPr>
                <w:t>Kidspiration</w:t>
              </w:r>
              <w:proofErr w:type="spellEnd"/>
            </w:hyperlink>
          </w:p>
        </w:tc>
      </w:tr>
    </w:tbl>
    <w:p w:rsidR="00874E60" w:rsidRDefault="003668ED" w:rsidP="00874E60">
      <w:pPr>
        <w:spacing w:after="120" w:line="240" w:lineRule="auto"/>
        <w:jc w:val="both"/>
        <w:rPr>
          <w:b/>
        </w:rPr>
      </w:pPr>
      <w:r>
        <w:rPr>
          <w:b/>
        </w:rPr>
        <w:pict>
          <v:rect id="_x0000_i1025" style="width:433.45pt;height:1.5pt" o:hralign="center" o:hrstd="t" o:hrnoshade="t" o:hr="t" fillcolor="#c00000" stroked="f"/>
        </w:pict>
      </w:r>
    </w:p>
    <w:tbl>
      <w:tblPr>
        <w:tblStyle w:val="a8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31"/>
        <w:gridCol w:w="3331"/>
      </w:tblGrid>
      <w:tr w:rsidR="00314D1F" w:rsidRPr="000A04BF" w:rsidTr="00D50745">
        <w:tc>
          <w:tcPr>
            <w:tcW w:w="1985" w:type="dxa"/>
          </w:tcPr>
          <w:p w:rsidR="00314D1F" w:rsidRDefault="00314D1F" w:rsidP="006B4C5C">
            <w:pPr>
              <w:spacing w:after="120"/>
              <w:ind w:left="-108"/>
              <w:jc w:val="right"/>
              <w:rPr>
                <w:b/>
              </w:rPr>
            </w:pPr>
            <w:r>
              <w:rPr>
                <w:b/>
              </w:rPr>
              <w:t xml:space="preserve">Ομάδα </w:t>
            </w:r>
            <w:r w:rsidR="006B4C5C">
              <w:rPr>
                <w:b/>
              </w:rPr>
              <w:t>2</w:t>
            </w:r>
            <w:r>
              <w:rPr>
                <w:b/>
              </w:rPr>
              <w:t>η:</w:t>
            </w:r>
          </w:p>
        </w:tc>
        <w:tc>
          <w:tcPr>
            <w:tcW w:w="6662" w:type="dxa"/>
            <w:gridSpan w:val="2"/>
          </w:tcPr>
          <w:p w:rsidR="00314D1F" w:rsidRPr="000A04BF" w:rsidRDefault="00314D1F" w:rsidP="00D50745">
            <w:pPr>
              <w:spacing w:after="120"/>
              <w:jc w:val="both"/>
              <w:rPr>
                <w:b/>
                <w:color w:val="1F497D" w:themeColor="text2"/>
              </w:rPr>
            </w:pPr>
          </w:p>
        </w:tc>
      </w:tr>
      <w:tr w:rsidR="00314D1F" w:rsidRPr="000776B0" w:rsidTr="00D50745">
        <w:tc>
          <w:tcPr>
            <w:tcW w:w="1985" w:type="dxa"/>
          </w:tcPr>
          <w:p w:rsidR="00314D1F" w:rsidRPr="00751369" w:rsidRDefault="00314D1F" w:rsidP="00D50745">
            <w:pPr>
              <w:spacing w:after="120"/>
              <w:ind w:left="-108"/>
              <w:jc w:val="right"/>
            </w:pPr>
            <w:r>
              <w:rPr>
                <w:b/>
              </w:rPr>
              <w:t>Ενότητα</w:t>
            </w:r>
            <w:r w:rsidRPr="00751369">
              <w:rPr>
                <w:b/>
              </w:rPr>
              <w:t>:</w:t>
            </w:r>
          </w:p>
        </w:tc>
        <w:tc>
          <w:tcPr>
            <w:tcW w:w="6662" w:type="dxa"/>
            <w:gridSpan w:val="2"/>
          </w:tcPr>
          <w:p w:rsidR="00314D1F" w:rsidRPr="0022341E" w:rsidRDefault="00314D1F" w:rsidP="00D50745">
            <w:pPr>
              <w:spacing w:after="120"/>
              <w:jc w:val="both"/>
            </w:pPr>
            <w:r w:rsidRPr="00E25557">
              <w:rPr>
                <w:rFonts w:ascii="Calibri" w:eastAsia="Times New Roman" w:hAnsi="Calibri" w:cs="Calibri"/>
                <w:bCs/>
                <w:lang w:eastAsia="el-GR"/>
              </w:rPr>
              <w:t>Σύγχρονες θεωρήσεις για τη μάθηση.</w:t>
            </w:r>
          </w:p>
        </w:tc>
      </w:tr>
      <w:tr w:rsidR="00314D1F" w:rsidRPr="002F055A" w:rsidTr="00D50745">
        <w:tc>
          <w:tcPr>
            <w:tcW w:w="1985" w:type="dxa"/>
          </w:tcPr>
          <w:p w:rsidR="00314D1F" w:rsidRPr="00301139" w:rsidRDefault="00314D1F" w:rsidP="00D50745">
            <w:pPr>
              <w:spacing w:after="120"/>
              <w:ind w:left="-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Πηγή</w:t>
            </w:r>
            <w:r w:rsidRPr="0030113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662" w:type="dxa"/>
            <w:gridSpan w:val="2"/>
          </w:tcPr>
          <w:p w:rsidR="00314D1F" w:rsidRPr="004F7ADA" w:rsidRDefault="003668ED" w:rsidP="00D50745">
            <w:pPr>
              <w:pStyle w:val="a6"/>
              <w:rPr>
                <w:sz w:val="18"/>
                <w:szCs w:val="18"/>
              </w:rPr>
            </w:pPr>
            <w:hyperlink r:id="rId14" w:tgtFrame="_blank" w:history="1">
              <w:r w:rsidR="00314D1F" w:rsidRPr="004F7ADA">
                <w:rPr>
                  <w:rStyle w:val="-"/>
                  <w:sz w:val="18"/>
                  <w:szCs w:val="18"/>
                </w:rPr>
                <w:t>Ενότητα 2.1 - Γενικό Μέρος</w:t>
              </w:r>
            </w:hyperlink>
          </w:p>
        </w:tc>
      </w:tr>
      <w:tr w:rsidR="00314D1F" w:rsidRPr="00291CB1" w:rsidTr="00D50745">
        <w:tc>
          <w:tcPr>
            <w:tcW w:w="1985" w:type="dxa"/>
          </w:tcPr>
          <w:p w:rsidR="00314D1F" w:rsidRPr="00751369" w:rsidRDefault="00314D1F" w:rsidP="00D50745">
            <w:pPr>
              <w:spacing w:after="120"/>
              <w:ind w:left="-108"/>
              <w:jc w:val="right"/>
              <w:rPr>
                <w:b/>
                <w:sz w:val="18"/>
                <w:szCs w:val="18"/>
              </w:rPr>
            </w:pPr>
            <w:r w:rsidRPr="00751369">
              <w:rPr>
                <w:b/>
                <w:sz w:val="18"/>
                <w:szCs w:val="18"/>
              </w:rPr>
              <w:t>Προτεινόμενη δραστηριότητα:</w:t>
            </w:r>
          </w:p>
        </w:tc>
        <w:tc>
          <w:tcPr>
            <w:tcW w:w="6662" w:type="dxa"/>
            <w:gridSpan w:val="2"/>
          </w:tcPr>
          <w:p w:rsidR="00314D1F" w:rsidRPr="00A77087" w:rsidRDefault="00314D1F" w:rsidP="00D50745">
            <w:pPr>
              <w:pStyle w:val="a6"/>
              <w:jc w:val="both"/>
              <w:rPr>
                <w:sz w:val="20"/>
                <w:szCs w:val="20"/>
              </w:rPr>
            </w:pPr>
            <w:r w:rsidRPr="00A77087">
              <w:rPr>
                <w:sz w:val="20"/>
                <w:szCs w:val="20"/>
              </w:rPr>
              <w:t>Το θεωρητικό υπόβαθρο για την ενσωμάτωση των ΤΠΕ στην εκπαίδευση εδράζεται, κυρίως, στις τρεις παρακάτω βασικές θεωρήσεις για τη μάθηση:</w:t>
            </w:r>
          </w:p>
          <w:p w:rsidR="00314D1F" w:rsidRPr="00A77087" w:rsidRDefault="00314D1F" w:rsidP="00D50745">
            <w:pPr>
              <w:pStyle w:val="a6"/>
              <w:jc w:val="both"/>
              <w:rPr>
                <w:sz w:val="20"/>
                <w:szCs w:val="20"/>
              </w:rPr>
            </w:pPr>
            <w:r w:rsidRPr="00A77087">
              <w:rPr>
                <w:sz w:val="20"/>
                <w:szCs w:val="20"/>
              </w:rPr>
              <w:t>α) τις Συμπεριφοριστικές (</w:t>
            </w:r>
            <w:r w:rsidRPr="00A77087">
              <w:rPr>
                <w:sz w:val="20"/>
                <w:szCs w:val="20"/>
                <w:lang w:val="en-US"/>
              </w:rPr>
              <w:t>Behaviorism</w:t>
            </w:r>
            <w:r w:rsidRPr="00A77087">
              <w:rPr>
                <w:sz w:val="20"/>
                <w:szCs w:val="20"/>
              </w:rPr>
              <w:t>)</w:t>
            </w:r>
          </w:p>
          <w:p w:rsidR="00314D1F" w:rsidRPr="00A77087" w:rsidRDefault="00314D1F" w:rsidP="00D50745">
            <w:pPr>
              <w:pStyle w:val="a6"/>
              <w:jc w:val="both"/>
              <w:rPr>
                <w:sz w:val="20"/>
                <w:szCs w:val="20"/>
              </w:rPr>
            </w:pPr>
            <w:r w:rsidRPr="00A77087">
              <w:rPr>
                <w:sz w:val="20"/>
                <w:szCs w:val="20"/>
              </w:rPr>
              <w:t xml:space="preserve">β) τις Γνωστικές θεωρίες - </w:t>
            </w:r>
            <w:proofErr w:type="spellStart"/>
            <w:r w:rsidRPr="00A77087">
              <w:rPr>
                <w:sz w:val="20"/>
                <w:szCs w:val="20"/>
              </w:rPr>
              <w:t>Εποικοδομισμός</w:t>
            </w:r>
            <w:proofErr w:type="spellEnd"/>
            <w:r w:rsidRPr="00A77087">
              <w:rPr>
                <w:sz w:val="20"/>
                <w:szCs w:val="20"/>
              </w:rPr>
              <w:t xml:space="preserve"> (</w:t>
            </w:r>
            <w:r w:rsidRPr="00A77087">
              <w:rPr>
                <w:sz w:val="20"/>
                <w:szCs w:val="20"/>
                <w:lang w:val="en-US"/>
              </w:rPr>
              <w:t>Constructivism</w:t>
            </w:r>
            <w:r w:rsidRPr="00A77087">
              <w:rPr>
                <w:sz w:val="20"/>
                <w:szCs w:val="20"/>
              </w:rPr>
              <w:t>)</w:t>
            </w:r>
          </w:p>
          <w:p w:rsidR="00314D1F" w:rsidRPr="00A77087" w:rsidRDefault="00314D1F" w:rsidP="00D50745">
            <w:pPr>
              <w:pStyle w:val="a6"/>
              <w:jc w:val="both"/>
              <w:rPr>
                <w:sz w:val="20"/>
                <w:szCs w:val="20"/>
              </w:rPr>
            </w:pPr>
            <w:r w:rsidRPr="00A77087">
              <w:rPr>
                <w:sz w:val="20"/>
                <w:szCs w:val="20"/>
              </w:rPr>
              <w:t xml:space="preserve">γ) τις </w:t>
            </w:r>
            <w:proofErr w:type="spellStart"/>
            <w:r w:rsidRPr="00A77087">
              <w:rPr>
                <w:sz w:val="20"/>
                <w:szCs w:val="20"/>
              </w:rPr>
              <w:t>Κοινωνικοπολιτισμικές</w:t>
            </w:r>
            <w:proofErr w:type="spellEnd"/>
            <w:r w:rsidRPr="00A77087">
              <w:rPr>
                <w:sz w:val="20"/>
                <w:szCs w:val="20"/>
              </w:rPr>
              <w:t xml:space="preserve"> θεωρίες</w:t>
            </w:r>
          </w:p>
          <w:p w:rsidR="00314D1F" w:rsidRPr="00291CB1" w:rsidRDefault="00314D1F" w:rsidP="00D50745">
            <w:pPr>
              <w:pStyle w:val="a6"/>
              <w:jc w:val="both"/>
              <w:rPr>
                <w:rFonts w:cstheme="minorHAnsi"/>
                <w:sz w:val="20"/>
                <w:szCs w:val="20"/>
              </w:rPr>
            </w:pPr>
            <w:r w:rsidRPr="00A77087">
              <w:rPr>
                <w:sz w:val="20"/>
                <w:szCs w:val="20"/>
              </w:rPr>
              <w:t xml:space="preserve">Αναζητήστε στοιχεία για τις </w:t>
            </w:r>
            <w:r w:rsidRPr="00F373E5">
              <w:rPr>
                <w:b/>
                <w:i/>
                <w:sz w:val="20"/>
                <w:szCs w:val="20"/>
              </w:rPr>
              <w:t>Γνωστικές</w:t>
            </w:r>
            <w:r w:rsidRPr="00A77087">
              <w:rPr>
                <w:sz w:val="20"/>
                <w:szCs w:val="20"/>
              </w:rPr>
              <w:t xml:space="preserve"> θεωρίες και προσπαθήστε να δημιουργήσετε έναν εννοιολογικό χάρτη που να συμπεριλαμβάνει τα ιδιαίτερα χαρακτηριστικά τους.</w:t>
            </w:r>
          </w:p>
        </w:tc>
      </w:tr>
      <w:tr w:rsidR="00302969" w:rsidRPr="00CF2CD8" w:rsidTr="00D50745">
        <w:tc>
          <w:tcPr>
            <w:tcW w:w="1985" w:type="dxa"/>
          </w:tcPr>
          <w:p w:rsidR="00302969" w:rsidRPr="00751369" w:rsidRDefault="00302969" w:rsidP="00D50745">
            <w:pPr>
              <w:spacing w:after="120"/>
              <w:ind w:left="-108"/>
              <w:jc w:val="right"/>
              <w:rPr>
                <w:b/>
                <w:sz w:val="18"/>
                <w:szCs w:val="18"/>
              </w:rPr>
            </w:pPr>
            <w:r w:rsidRPr="00751369">
              <w:rPr>
                <w:b/>
                <w:sz w:val="18"/>
                <w:szCs w:val="18"/>
              </w:rPr>
              <w:t>Μέσα:</w:t>
            </w:r>
          </w:p>
        </w:tc>
        <w:tc>
          <w:tcPr>
            <w:tcW w:w="3331" w:type="dxa"/>
            <w:vAlign w:val="center"/>
          </w:tcPr>
          <w:p w:rsidR="00302969" w:rsidRPr="00D14888" w:rsidRDefault="00302969" w:rsidP="00D50745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l-GR"/>
              </w:rPr>
              <w:drawing>
                <wp:inline distT="0" distB="0" distL="0" distR="0" wp14:anchorId="6FBFF1AF" wp14:editId="31A7C6A1">
                  <wp:extent cx="455308" cy="144000"/>
                  <wp:effectExtent l="19050" t="0" r="1892" b="0"/>
                  <wp:docPr id="9" name="1 - Εικόνα" descr="Inspiration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piration_logo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308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4888">
              <w:rPr>
                <w:sz w:val="18"/>
                <w:szCs w:val="18"/>
              </w:rPr>
              <w:t xml:space="preserve"> | </w:t>
            </w:r>
            <w:hyperlink r:id="rId15" w:anchor="Inspiration" w:tgtFrame="_blank" w:history="1">
              <w:r w:rsidRPr="004F7ADA">
                <w:rPr>
                  <w:rStyle w:val="-"/>
                  <w:sz w:val="18"/>
                  <w:szCs w:val="18"/>
                  <w:lang w:val="en-US"/>
                </w:rPr>
                <w:t>Inspiration</w:t>
              </w:r>
            </w:hyperlink>
          </w:p>
        </w:tc>
        <w:tc>
          <w:tcPr>
            <w:tcW w:w="3331" w:type="dxa"/>
            <w:vAlign w:val="center"/>
          </w:tcPr>
          <w:p w:rsidR="00302969" w:rsidRPr="00F54A9C" w:rsidRDefault="00302969" w:rsidP="00D5074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l-GR"/>
              </w:rPr>
              <w:drawing>
                <wp:inline distT="0" distB="0" distL="0" distR="0" wp14:anchorId="0C7BD24D" wp14:editId="053F9637">
                  <wp:extent cx="772048" cy="144000"/>
                  <wp:effectExtent l="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piration_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048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| </w:t>
            </w:r>
            <w:hyperlink r:id="rId16" w:anchor="Kidspiration" w:tgtFrame="_blank" w:history="1">
              <w:proofErr w:type="spellStart"/>
              <w:r w:rsidRPr="004B7F53">
                <w:rPr>
                  <w:rStyle w:val="-"/>
                  <w:sz w:val="18"/>
                  <w:szCs w:val="18"/>
                  <w:lang w:val="en-US"/>
                </w:rPr>
                <w:t>Kidspiration</w:t>
              </w:r>
              <w:proofErr w:type="spellEnd"/>
            </w:hyperlink>
          </w:p>
        </w:tc>
      </w:tr>
    </w:tbl>
    <w:p w:rsidR="00314D1F" w:rsidRDefault="003668ED" w:rsidP="00314D1F">
      <w:pPr>
        <w:spacing w:after="120" w:line="240" w:lineRule="auto"/>
        <w:jc w:val="both"/>
        <w:rPr>
          <w:b/>
        </w:rPr>
      </w:pPr>
      <w:r>
        <w:rPr>
          <w:b/>
        </w:rPr>
        <w:pict>
          <v:rect id="_x0000_i1026" style="width:433.45pt;height:1.5pt" o:hralign="center" o:hrstd="t" o:hrnoshade="t" o:hr="t" fillcolor="#c00000" stroked="f"/>
        </w:pict>
      </w:r>
    </w:p>
    <w:tbl>
      <w:tblPr>
        <w:tblStyle w:val="a8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31"/>
        <w:gridCol w:w="3331"/>
      </w:tblGrid>
      <w:tr w:rsidR="006A6455" w:rsidRPr="000A04BF" w:rsidTr="00D50745">
        <w:tc>
          <w:tcPr>
            <w:tcW w:w="1985" w:type="dxa"/>
          </w:tcPr>
          <w:p w:rsidR="006A6455" w:rsidRDefault="006A6455" w:rsidP="006B4C5C">
            <w:pPr>
              <w:spacing w:after="120"/>
              <w:ind w:left="-108"/>
              <w:jc w:val="right"/>
              <w:rPr>
                <w:b/>
              </w:rPr>
            </w:pPr>
            <w:r>
              <w:rPr>
                <w:b/>
              </w:rPr>
              <w:t xml:space="preserve">Ομάδα </w:t>
            </w:r>
            <w:r w:rsidR="006B4C5C">
              <w:rPr>
                <w:b/>
              </w:rPr>
              <w:t>3</w:t>
            </w:r>
            <w:r>
              <w:rPr>
                <w:b/>
              </w:rPr>
              <w:t>η:</w:t>
            </w:r>
          </w:p>
        </w:tc>
        <w:tc>
          <w:tcPr>
            <w:tcW w:w="6662" w:type="dxa"/>
            <w:gridSpan w:val="2"/>
          </w:tcPr>
          <w:p w:rsidR="006A6455" w:rsidRPr="000A04BF" w:rsidRDefault="006A6455" w:rsidP="00D50745">
            <w:pPr>
              <w:spacing w:after="120"/>
              <w:jc w:val="both"/>
              <w:rPr>
                <w:b/>
                <w:color w:val="1F497D" w:themeColor="text2"/>
              </w:rPr>
            </w:pPr>
          </w:p>
        </w:tc>
      </w:tr>
      <w:tr w:rsidR="006A6455" w:rsidRPr="000776B0" w:rsidTr="00D50745">
        <w:tc>
          <w:tcPr>
            <w:tcW w:w="1985" w:type="dxa"/>
          </w:tcPr>
          <w:p w:rsidR="006A6455" w:rsidRPr="00751369" w:rsidRDefault="006A6455" w:rsidP="00D50745">
            <w:pPr>
              <w:spacing w:after="120"/>
              <w:ind w:left="-108"/>
              <w:jc w:val="right"/>
            </w:pPr>
            <w:r>
              <w:rPr>
                <w:b/>
              </w:rPr>
              <w:t>Ενότητα</w:t>
            </w:r>
            <w:r w:rsidRPr="00751369">
              <w:rPr>
                <w:b/>
              </w:rPr>
              <w:t>:</w:t>
            </w:r>
          </w:p>
        </w:tc>
        <w:tc>
          <w:tcPr>
            <w:tcW w:w="6662" w:type="dxa"/>
            <w:gridSpan w:val="2"/>
          </w:tcPr>
          <w:p w:rsidR="006A6455" w:rsidRPr="0022341E" w:rsidRDefault="006A6455" w:rsidP="00D50745">
            <w:pPr>
              <w:spacing w:after="120"/>
              <w:jc w:val="both"/>
            </w:pPr>
            <w:r w:rsidRPr="00E25557">
              <w:rPr>
                <w:rFonts w:ascii="Calibri" w:eastAsia="Times New Roman" w:hAnsi="Calibri" w:cs="Calibri"/>
                <w:bCs/>
                <w:lang w:eastAsia="el-GR"/>
              </w:rPr>
              <w:t>Σύγχρονες θεωρήσεις για τη μάθηση.</w:t>
            </w:r>
          </w:p>
        </w:tc>
      </w:tr>
      <w:tr w:rsidR="006A6455" w:rsidRPr="002F055A" w:rsidTr="00D50745">
        <w:tc>
          <w:tcPr>
            <w:tcW w:w="1985" w:type="dxa"/>
          </w:tcPr>
          <w:p w:rsidR="006A6455" w:rsidRPr="00301139" w:rsidRDefault="006A6455" w:rsidP="00D50745">
            <w:pPr>
              <w:spacing w:after="120"/>
              <w:ind w:left="-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Πηγή</w:t>
            </w:r>
            <w:r w:rsidRPr="0030113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662" w:type="dxa"/>
            <w:gridSpan w:val="2"/>
          </w:tcPr>
          <w:p w:rsidR="006A6455" w:rsidRPr="004F7ADA" w:rsidRDefault="003668ED" w:rsidP="00D50745">
            <w:pPr>
              <w:pStyle w:val="a6"/>
              <w:rPr>
                <w:sz w:val="18"/>
                <w:szCs w:val="18"/>
              </w:rPr>
            </w:pPr>
            <w:hyperlink r:id="rId17" w:tgtFrame="_blank" w:history="1">
              <w:r w:rsidR="006A6455" w:rsidRPr="004F7ADA">
                <w:rPr>
                  <w:rStyle w:val="-"/>
                  <w:sz w:val="18"/>
                  <w:szCs w:val="18"/>
                </w:rPr>
                <w:t>Ενότητα 2.1 - Γενικό Μέρος</w:t>
              </w:r>
            </w:hyperlink>
          </w:p>
        </w:tc>
      </w:tr>
      <w:tr w:rsidR="006A6455" w:rsidRPr="00291CB1" w:rsidTr="00D50745">
        <w:tc>
          <w:tcPr>
            <w:tcW w:w="1985" w:type="dxa"/>
          </w:tcPr>
          <w:p w:rsidR="006A6455" w:rsidRPr="00751369" w:rsidRDefault="006A6455" w:rsidP="00D50745">
            <w:pPr>
              <w:spacing w:after="120"/>
              <w:ind w:left="-108"/>
              <w:jc w:val="right"/>
              <w:rPr>
                <w:b/>
                <w:sz w:val="18"/>
                <w:szCs w:val="18"/>
              </w:rPr>
            </w:pPr>
            <w:r w:rsidRPr="00751369">
              <w:rPr>
                <w:b/>
                <w:sz w:val="18"/>
                <w:szCs w:val="18"/>
              </w:rPr>
              <w:t>Προτεινόμενη δραστηριότητα:</w:t>
            </w:r>
          </w:p>
        </w:tc>
        <w:tc>
          <w:tcPr>
            <w:tcW w:w="6662" w:type="dxa"/>
            <w:gridSpan w:val="2"/>
          </w:tcPr>
          <w:p w:rsidR="006A6455" w:rsidRPr="00A77087" w:rsidRDefault="006A6455" w:rsidP="00D50745">
            <w:pPr>
              <w:pStyle w:val="a6"/>
              <w:jc w:val="both"/>
              <w:rPr>
                <w:sz w:val="20"/>
                <w:szCs w:val="20"/>
              </w:rPr>
            </w:pPr>
            <w:r w:rsidRPr="00A77087">
              <w:rPr>
                <w:sz w:val="20"/>
                <w:szCs w:val="20"/>
              </w:rPr>
              <w:t>Το θεωρητικό υπόβαθρο για την ενσωμάτωση των ΤΠΕ στην εκπαίδευση εδράζεται, κυρίως, στις τρεις παρακάτω βασικές θεωρήσεις για τη μάθηση:</w:t>
            </w:r>
          </w:p>
          <w:p w:rsidR="006A6455" w:rsidRPr="00A77087" w:rsidRDefault="006A6455" w:rsidP="00D50745">
            <w:pPr>
              <w:pStyle w:val="a6"/>
              <w:jc w:val="both"/>
              <w:rPr>
                <w:sz w:val="20"/>
                <w:szCs w:val="20"/>
              </w:rPr>
            </w:pPr>
            <w:r w:rsidRPr="00A77087">
              <w:rPr>
                <w:sz w:val="20"/>
                <w:szCs w:val="20"/>
              </w:rPr>
              <w:t>α) τις Συμπεριφοριστικές (</w:t>
            </w:r>
            <w:r w:rsidRPr="00A77087">
              <w:rPr>
                <w:sz w:val="20"/>
                <w:szCs w:val="20"/>
                <w:lang w:val="en-US"/>
              </w:rPr>
              <w:t>Behaviorism</w:t>
            </w:r>
            <w:r w:rsidRPr="00A77087">
              <w:rPr>
                <w:sz w:val="20"/>
                <w:szCs w:val="20"/>
              </w:rPr>
              <w:t>)</w:t>
            </w:r>
          </w:p>
          <w:p w:rsidR="006A6455" w:rsidRPr="00A77087" w:rsidRDefault="006A6455" w:rsidP="00D50745">
            <w:pPr>
              <w:pStyle w:val="a6"/>
              <w:jc w:val="both"/>
              <w:rPr>
                <w:sz w:val="20"/>
                <w:szCs w:val="20"/>
              </w:rPr>
            </w:pPr>
            <w:r w:rsidRPr="00A77087">
              <w:rPr>
                <w:sz w:val="20"/>
                <w:szCs w:val="20"/>
              </w:rPr>
              <w:t xml:space="preserve">β) τις Γνωστικές θεωρίες - </w:t>
            </w:r>
            <w:proofErr w:type="spellStart"/>
            <w:r w:rsidRPr="00A77087">
              <w:rPr>
                <w:sz w:val="20"/>
                <w:szCs w:val="20"/>
              </w:rPr>
              <w:t>Εποικοδομισμός</w:t>
            </w:r>
            <w:proofErr w:type="spellEnd"/>
            <w:r w:rsidRPr="00A77087">
              <w:rPr>
                <w:sz w:val="20"/>
                <w:szCs w:val="20"/>
              </w:rPr>
              <w:t xml:space="preserve"> (</w:t>
            </w:r>
            <w:r w:rsidRPr="00A77087">
              <w:rPr>
                <w:sz w:val="20"/>
                <w:szCs w:val="20"/>
                <w:lang w:val="en-US"/>
              </w:rPr>
              <w:t>Constructivism</w:t>
            </w:r>
            <w:r w:rsidRPr="00A77087">
              <w:rPr>
                <w:sz w:val="20"/>
                <w:szCs w:val="20"/>
              </w:rPr>
              <w:t>)</w:t>
            </w:r>
          </w:p>
          <w:p w:rsidR="006A6455" w:rsidRPr="00A77087" w:rsidRDefault="006A6455" w:rsidP="00D50745">
            <w:pPr>
              <w:pStyle w:val="a6"/>
              <w:jc w:val="both"/>
              <w:rPr>
                <w:sz w:val="20"/>
                <w:szCs w:val="20"/>
              </w:rPr>
            </w:pPr>
            <w:r w:rsidRPr="00A77087">
              <w:rPr>
                <w:sz w:val="20"/>
                <w:szCs w:val="20"/>
              </w:rPr>
              <w:t xml:space="preserve">γ) τις </w:t>
            </w:r>
            <w:proofErr w:type="spellStart"/>
            <w:r w:rsidRPr="00A77087">
              <w:rPr>
                <w:sz w:val="20"/>
                <w:szCs w:val="20"/>
              </w:rPr>
              <w:t>Κοινωνικοπολιτισμικές</w:t>
            </w:r>
            <w:proofErr w:type="spellEnd"/>
            <w:r w:rsidRPr="00A77087">
              <w:rPr>
                <w:sz w:val="20"/>
                <w:szCs w:val="20"/>
              </w:rPr>
              <w:t xml:space="preserve"> θεωρίες</w:t>
            </w:r>
          </w:p>
          <w:p w:rsidR="006A6455" w:rsidRPr="00291CB1" w:rsidRDefault="006A6455" w:rsidP="00D50745">
            <w:pPr>
              <w:pStyle w:val="a6"/>
              <w:jc w:val="both"/>
              <w:rPr>
                <w:rFonts w:cstheme="minorHAnsi"/>
                <w:sz w:val="20"/>
                <w:szCs w:val="20"/>
              </w:rPr>
            </w:pPr>
            <w:r w:rsidRPr="00A77087">
              <w:rPr>
                <w:sz w:val="20"/>
                <w:szCs w:val="20"/>
              </w:rPr>
              <w:t xml:space="preserve">Αναζητήστε στοιχεία για τις </w:t>
            </w:r>
            <w:proofErr w:type="spellStart"/>
            <w:r w:rsidRPr="00F373E5">
              <w:rPr>
                <w:b/>
                <w:i/>
                <w:sz w:val="20"/>
                <w:szCs w:val="20"/>
              </w:rPr>
              <w:t>Κοινωνικοπολιτισμικές</w:t>
            </w:r>
            <w:proofErr w:type="spellEnd"/>
            <w:r w:rsidRPr="00A77087">
              <w:rPr>
                <w:sz w:val="20"/>
                <w:szCs w:val="20"/>
              </w:rPr>
              <w:t xml:space="preserve"> θεωρίες και προσπαθήστε να δημιουργήσετε έναν εννοιολογικό χάρτη που να συμπεριλαμβάνει τα ιδιαίτερα χαρακτηριστικά τους.</w:t>
            </w:r>
          </w:p>
        </w:tc>
      </w:tr>
      <w:tr w:rsidR="00302969" w:rsidRPr="00CF2CD8" w:rsidTr="00D50745">
        <w:tc>
          <w:tcPr>
            <w:tcW w:w="1985" w:type="dxa"/>
          </w:tcPr>
          <w:p w:rsidR="00302969" w:rsidRPr="00751369" w:rsidRDefault="00302969" w:rsidP="00D50745">
            <w:pPr>
              <w:spacing w:after="120"/>
              <w:ind w:left="-108"/>
              <w:jc w:val="right"/>
              <w:rPr>
                <w:b/>
                <w:sz w:val="18"/>
                <w:szCs w:val="18"/>
              </w:rPr>
            </w:pPr>
            <w:r w:rsidRPr="00751369">
              <w:rPr>
                <w:b/>
                <w:sz w:val="18"/>
                <w:szCs w:val="18"/>
              </w:rPr>
              <w:t>Μέσα:</w:t>
            </w:r>
          </w:p>
        </w:tc>
        <w:tc>
          <w:tcPr>
            <w:tcW w:w="3331" w:type="dxa"/>
            <w:vAlign w:val="center"/>
          </w:tcPr>
          <w:p w:rsidR="00302969" w:rsidRPr="00D14888" w:rsidRDefault="00302969" w:rsidP="00D50745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l-GR"/>
              </w:rPr>
              <w:drawing>
                <wp:inline distT="0" distB="0" distL="0" distR="0" wp14:anchorId="6FBFF1AF" wp14:editId="31A7C6A1">
                  <wp:extent cx="455308" cy="144000"/>
                  <wp:effectExtent l="19050" t="0" r="1892" b="0"/>
                  <wp:docPr id="11" name="1 - Εικόνα" descr="Inspiration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piration_logo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308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4888">
              <w:rPr>
                <w:sz w:val="18"/>
                <w:szCs w:val="18"/>
              </w:rPr>
              <w:t xml:space="preserve"> | </w:t>
            </w:r>
            <w:hyperlink r:id="rId18" w:anchor="Inspiration" w:tgtFrame="_blank" w:history="1">
              <w:r w:rsidRPr="004F7ADA">
                <w:rPr>
                  <w:rStyle w:val="-"/>
                  <w:sz w:val="18"/>
                  <w:szCs w:val="18"/>
                  <w:lang w:val="en-US"/>
                </w:rPr>
                <w:t>Inspiration</w:t>
              </w:r>
            </w:hyperlink>
          </w:p>
        </w:tc>
        <w:tc>
          <w:tcPr>
            <w:tcW w:w="3331" w:type="dxa"/>
            <w:vAlign w:val="center"/>
          </w:tcPr>
          <w:p w:rsidR="00302969" w:rsidRPr="00F54A9C" w:rsidRDefault="00302969" w:rsidP="00D5074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l-GR"/>
              </w:rPr>
              <w:drawing>
                <wp:inline distT="0" distB="0" distL="0" distR="0" wp14:anchorId="0C7BD24D" wp14:editId="053F9637">
                  <wp:extent cx="772048" cy="144000"/>
                  <wp:effectExtent l="0" t="0" r="0" b="0"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piration_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048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| </w:t>
            </w:r>
            <w:hyperlink r:id="rId19" w:anchor="Kidspiration" w:tgtFrame="_blank" w:history="1">
              <w:proofErr w:type="spellStart"/>
              <w:r w:rsidRPr="004B7F53">
                <w:rPr>
                  <w:rStyle w:val="-"/>
                  <w:sz w:val="18"/>
                  <w:szCs w:val="18"/>
                  <w:lang w:val="en-US"/>
                </w:rPr>
                <w:t>Kidspiration</w:t>
              </w:r>
              <w:proofErr w:type="spellEnd"/>
            </w:hyperlink>
          </w:p>
        </w:tc>
      </w:tr>
    </w:tbl>
    <w:p w:rsidR="00874E60" w:rsidRDefault="00874E60" w:rsidP="00302969">
      <w:pPr>
        <w:spacing w:line="240" w:lineRule="auto"/>
        <w:jc w:val="both"/>
        <w:rPr>
          <w:b/>
        </w:rPr>
      </w:pPr>
    </w:p>
    <w:sectPr w:rsidR="00874E60" w:rsidSect="00D93C18">
      <w:headerReference w:type="default" r:id="rId20"/>
      <w:footerReference w:type="default" r:id="rId21"/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ED" w:rsidRDefault="003668ED" w:rsidP="00317529">
      <w:pPr>
        <w:spacing w:after="0" w:line="240" w:lineRule="auto"/>
      </w:pPr>
      <w:r>
        <w:separator/>
      </w:r>
    </w:p>
  </w:endnote>
  <w:endnote w:type="continuationSeparator" w:id="0">
    <w:p w:rsidR="003668ED" w:rsidRDefault="003668ED" w:rsidP="0031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9C3" w:rsidRDefault="009159C3" w:rsidP="009159C3">
    <w:pPr>
      <w:pBdr>
        <w:bottom w:val="single" w:sz="4" w:space="1" w:color="auto"/>
      </w:pBdr>
    </w:pP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841"/>
      <w:gridCol w:w="2841"/>
    </w:tblGrid>
    <w:tr w:rsidR="008C11A4" w:rsidTr="00151A22">
      <w:tc>
        <w:tcPr>
          <w:tcW w:w="2840" w:type="dxa"/>
        </w:tcPr>
        <w:p w:rsidR="008C11A4" w:rsidRPr="00DD48AE" w:rsidRDefault="008C11A4">
          <w:pPr>
            <w:pStyle w:val="a5"/>
            <w:rPr>
              <w:sz w:val="18"/>
              <w:szCs w:val="18"/>
            </w:rPr>
          </w:pPr>
          <w:r w:rsidRPr="00AE7B26">
            <w:rPr>
              <w:sz w:val="18"/>
              <w:szCs w:val="18"/>
            </w:rPr>
            <w:t xml:space="preserve">Ν. </w:t>
          </w:r>
          <w:r w:rsidRPr="00AE7B26">
            <w:rPr>
              <w:sz w:val="18"/>
              <w:szCs w:val="18"/>
            </w:rPr>
            <w:t>Μπαλκίζας, 2010</w:t>
          </w:r>
          <w:r w:rsidR="00DD48AE">
            <w:rPr>
              <w:sz w:val="18"/>
              <w:szCs w:val="18"/>
              <w:lang w:val="en-US"/>
            </w:rPr>
            <w:t>-201</w:t>
          </w:r>
          <w:r w:rsidR="00DD48AE">
            <w:rPr>
              <w:sz w:val="18"/>
              <w:szCs w:val="18"/>
            </w:rPr>
            <w:t>4</w:t>
          </w:r>
        </w:p>
      </w:tc>
      <w:tc>
        <w:tcPr>
          <w:tcW w:w="2841" w:type="dxa"/>
        </w:tcPr>
        <w:p w:rsidR="008C11A4" w:rsidRPr="00DD48AE" w:rsidRDefault="003668ED" w:rsidP="008C11A4">
          <w:pPr>
            <w:pStyle w:val="a5"/>
            <w:jc w:val="center"/>
            <w:rPr>
              <w:sz w:val="18"/>
              <w:szCs w:val="18"/>
            </w:rPr>
          </w:pPr>
          <w:hyperlink r:id="rId1" w:history="1">
            <w:r w:rsidR="00AE7B26" w:rsidRPr="00A4380F">
              <w:rPr>
                <w:rStyle w:val="-"/>
                <w:sz w:val="18"/>
                <w:szCs w:val="18"/>
                <w:lang w:val="en-US"/>
              </w:rPr>
              <w:t>http</w:t>
            </w:r>
            <w:r w:rsidR="00AE7B26" w:rsidRPr="00DD48AE">
              <w:rPr>
                <w:rStyle w:val="-"/>
                <w:sz w:val="18"/>
                <w:szCs w:val="18"/>
              </w:rPr>
              <w:t>://</w:t>
            </w:r>
            <w:r w:rsidR="00AE7B26" w:rsidRPr="00A4380F">
              <w:rPr>
                <w:rStyle w:val="-"/>
                <w:sz w:val="18"/>
                <w:szCs w:val="18"/>
                <w:lang w:val="en-US"/>
              </w:rPr>
              <w:t>users</w:t>
            </w:r>
            <w:r w:rsidR="00AE7B26" w:rsidRPr="00DD48AE">
              <w:rPr>
                <w:rStyle w:val="-"/>
                <w:sz w:val="18"/>
                <w:szCs w:val="18"/>
              </w:rPr>
              <w:t>.</w:t>
            </w:r>
            <w:proofErr w:type="spellStart"/>
            <w:r w:rsidR="00AE7B26" w:rsidRPr="00A4380F">
              <w:rPr>
                <w:rStyle w:val="-"/>
                <w:sz w:val="18"/>
                <w:szCs w:val="18"/>
                <w:lang w:val="en-US"/>
              </w:rPr>
              <w:t>sch</w:t>
            </w:r>
            <w:proofErr w:type="spellEnd"/>
            <w:r w:rsidR="00AE7B26" w:rsidRPr="00DD48AE">
              <w:rPr>
                <w:rStyle w:val="-"/>
                <w:sz w:val="18"/>
                <w:szCs w:val="18"/>
              </w:rPr>
              <w:t>.</w:t>
            </w:r>
            <w:r w:rsidR="00AE7B26" w:rsidRPr="00A4380F">
              <w:rPr>
                <w:rStyle w:val="-"/>
                <w:sz w:val="18"/>
                <w:szCs w:val="18"/>
                <w:lang w:val="en-US"/>
              </w:rPr>
              <w:t>gr</w:t>
            </w:r>
            <w:r w:rsidR="00AE7B26" w:rsidRPr="00DD48AE">
              <w:rPr>
                <w:rStyle w:val="-"/>
                <w:sz w:val="18"/>
                <w:szCs w:val="18"/>
              </w:rPr>
              <w:t>/</w:t>
            </w:r>
            <w:proofErr w:type="spellStart"/>
            <w:r w:rsidR="00AE7B26" w:rsidRPr="00A4380F">
              <w:rPr>
                <w:rStyle w:val="-"/>
                <w:sz w:val="18"/>
                <w:szCs w:val="18"/>
                <w:lang w:val="en-US"/>
              </w:rPr>
              <w:t>nikbalki</w:t>
            </w:r>
            <w:proofErr w:type="spellEnd"/>
          </w:hyperlink>
        </w:p>
      </w:tc>
      <w:tc>
        <w:tcPr>
          <w:tcW w:w="2841" w:type="dxa"/>
        </w:tcPr>
        <w:p w:rsidR="008C11A4" w:rsidRPr="00AE7B26" w:rsidRDefault="003668ED" w:rsidP="00AE7B26">
          <w:pPr>
            <w:pStyle w:val="a5"/>
            <w:jc w:val="right"/>
            <w:rPr>
              <w:sz w:val="18"/>
              <w:szCs w:val="18"/>
              <w:lang w:val="en-US"/>
            </w:rPr>
          </w:pPr>
          <w:hyperlink r:id="rId2" w:history="1">
            <w:r w:rsidR="00AE7B26" w:rsidRPr="00A4380F">
              <w:rPr>
                <w:rStyle w:val="-"/>
                <w:sz w:val="18"/>
                <w:szCs w:val="18"/>
                <w:lang w:val="en-US"/>
              </w:rPr>
              <w:t>nikbalki@sch.gr</w:t>
            </w:r>
          </w:hyperlink>
        </w:p>
      </w:tc>
    </w:tr>
  </w:tbl>
  <w:p w:rsidR="008C11A4" w:rsidRPr="00151A22" w:rsidRDefault="003668ED" w:rsidP="008C11A4">
    <w:pPr>
      <w:pStyle w:val="a5"/>
      <w:rPr>
        <w:lang w:val="en-US"/>
      </w:rPr>
    </w:pPr>
    <w:r>
      <w:rPr>
        <w:b/>
        <w:i/>
        <w:noProof/>
        <w:sz w:val="20"/>
        <w:szCs w:val="20"/>
        <w:lang w:eastAsia="zh-TW"/>
      </w:rPr>
      <w:pict>
        <v:group id="_x0000_s2059" style="position:absolute;margin-left:0;margin-top:0;width:35.65pt;height:23.85pt;rotation:90;z-index:251661312;mso-position-horizontal:center;mso-position-horizontal-relative:left-margin-area;mso-position-vertical:center;mso-position-vertical-relative:bottom-margin-area" coordorigin="10217,9410" coordsize="1566,590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60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2061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2062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margin" anchory="page"/>
        </v:group>
      </w:pict>
    </w:r>
    <w:r>
      <w:rPr>
        <w:b/>
        <w:i/>
        <w:noProof/>
        <w:sz w:val="20"/>
        <w:szCs w:val="20"/>
        <w:lang w:eastAsia="zh-TW"/>
      </w:rPr>
      <w:pict>
        <v:rect id="_x0000_s2058" style="position:absolute;margin-left:0;margin-top:0;width:40.25pt;height:485.95pt;z-index:251660288;mso-height-percent:750;mso-position-horizontal:center;mso-position-horizontal-relative:left-margin-area;mso-position-vertical:bottom;mso-position-vertical-relative:margin;mso-height-percent:750;mso-height-relative:margin;v-text-anchor:middle" o:allowincell="f" filled="f" stroked="f">
          <v:textbox style="layout-flow:vertical;mso-layout-flow-alt:bottom-to-top;mso-next-textbox:#_x0000_s2058;mso-fit-shape-to-text:t">
            <w:txbxContent>
              <w:sdt>
                <w:sdtPr>
                  <w:rPr>
                    <w:rFonts w:cstheme="minorHAnsi"/>
                    <w:b/>
                    <w:color w:val="4F81BD" w:themeColor="accent1"/>
                  </w:rPr>
                  <w:alias w:val="Ημερομηνία"/>
                  <w:id w:val="1472636525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 MMMM 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p w:rsidR="001507BF" w:rsidRDefault="00B4329A" w:rsidP="001507BF">
                    <w:pPr>
                      <w:spacing w:after="0" w:line="240" w:lineRule="auto"/>
                      <w:rPr>
                        <w:rFonts w:cstheme="minorHAnsi"/>
                        <w:b/>
                        <w:color w:val="4F81BD" w:themeColor="accent1"/>
                      </w:rPr>
                    </w:pPr>
                    <w:r>
                      <w:rPr>
                        <w:rFonts w:cstheme="minorHAnsi"/>
                        <w:b/>
                        <w:color w:val="4F81BD" w:themeColor="accent1"/>
                      </w:rPr>
                      <w:t>ΚΣΕ ΤΕΙ Πειραιά</w:t>
                    </w:r>
                  </w:p>
                </w:sdtContent>
              </w:sdt>
              <w:p w:rsidR="00F245F4" w:rsidRPr="00C00294" w:rsidRDefault="00F245F4" w:rsidP="001507BF">
                <w:pPr>
                  <w:spacing w:after="0" w:line="240" w:lineRule="auto"/>
                  <w:rPr>
                    <w:rFonts w:cstheme="minorHAnsi"/>
                    <w:b/>
                    <w:color w:val="4F81BD" w:themeColor="accent1"/>
                  </w:rPr>
                </w:pPr>
                <w:r>
                  <w:rPr>
                    <w:rFonts w:cstheme="minorHAnsi"/>
                    <w:b/>
                    <w:color w:val="4F81BD" w:themeColor="accent1"/>
                  </w:rPr>
                  <w:t>ΚΣΕ 7ο Ε.Λ. Καλλιθέας</w:t>
                </w:r>
              </w:p>
            </w:txbxContent>
          </v:textbox>
          <w10:wrap anchorx="margin" anchory="margin"/>
        </v:rect>
      </w:pict>
    </w:r>
    <w:r>
      <w:rPr>
        <w:b/>
        <w:i/>
        <w:noProof/>
        <w:sz w:val="20"/>
        <w:szCs w:val="20"/>
        <w:lang w:eastAsia="zh-TW"/>
      </w:rPr>
      <w:pict>
        <v:group id="_x0000_s2063" style="position:absolute;margin-left:0;margin-top:0;width:35.65pt;height:23.85pt;rotation:90;z-index:251662336;mso-position-horizontal:center;mso-position-horizontal-relative:lef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2065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2066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ED" w:rsidRDefault="003668ED" w:rsidP="00317529">
      <w:pPr>
        <w:spacing w:after="0" w:line="240" w:lineRule="auto"/>
      </w:pPr>
      <w:r>
        <w:separator/>
      </w:r>
    </w:p>
  </w:footnote>
  <w:footnote w:type="continuationSeparator" w:id="0">
    <w:p w:rsidR="003668ED" w:rsidRDefault="003668ED" w:rsidP="0031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alias w:val="Τίτλος"/>
      <w:id w:val="41246500"/>
      <w:placeholder>
        <w:docPart w:val="4AEB6B0D78EC4135B8083AC72524B7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46EC8" w:rsidRDefault="00E46EC8" w:rsidP="00E46EC8">
        <w:pPr>
          <w:pStyle w:val="a4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sz w:val="18"/>
            <w:szCs w:val="18"/>
          </w:rPr>
          <w:t>ΕΠΙΜΟΡΦΩΣΗ ΕΚΠΑΙΔΕΥΤΙΚΩΝ ΓΙΑ ΤΗΝ ΑΞΙΟΠΟΙΗΣΗ ΚΑΙ ΤΗΝ ΕΦΑΡΜΟΓΗ ΤΩΝ ΤΠΕ ΣΤΗ ΔΙΔΑΚΤΙΚΗ ΠΡΑΞΗ</w:t>
        </w:r>
      </w:p>
    </w:sdtContent>
  </w:sdt>
  <w:p w:rsidR="00CD3AD7" w:rsidRPr="00E46EC8" w:rsidRDefault="003668ED" w:rsidP="00E46EC8">
    <w:pPr>
      <w:pStyle w:val="a4"/>
      <w:pBdr>
        <w:bottom w:val="single" w:sz="4" w:space="1" w:color="auto"/>
      </w:pBdr>
      <w:tabs>
        <w:tab w:val="clear" w:pos="4153"/>
        <w:tab w:val="left" w:pos="2580"/>
        <w:tab w:val="center" w:pos="4334"/>
      </w:tabs>
      <w:spacing w:after="120" w:line="276" w:lineRule="auto"/>
      <w:rPr>
        <w:color w:val="4F81BD" w:themeColor="accent1"/>
      </w:rPr>
    </w:pPr>
    <w:sdt>
      <w:sdtPr>
        <w:rPr>
          <w:b/>
        </w:rPr>
        <w:alias w:val="Υπότιτλος"/>
        <w:id w:val="41246501"/>
        <w:placeholder>
          <w:docPart w:val="8247A7C663984CD6BCE3E54529BB619A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E46EC8">
          <w:rPr>
            <w:b/>
            <w:color w:val="4F81BD" w:themeColor="accent1"/>
          </w:rPr>
          <w:t>(Επιμόρφωση Β’ Επιπέδου ΙΙ)</w:t>
        </w:r>
      </w:sdtContent>
    </w:sdt>
    <w:r w:rsidR="00E46EC8">
      <w:rPr>
        <w:b/>
      </w:rPr>
      <w:tab/>
    </w:r>
    <w:r w:rsidR="00E46EC8">
      <w:rPr>
        <w:b/>
      </w:rPr>
      <w:ptab w:relativeTo="margin" w:alignment="right" w:leader="none"/>
    </w:r>
    <w:r w:rsidR="00E46EC8">
      <w:rPr>
        <w:b/>
        <w:color w:val="C00000"/>
      </w:rPr>
      <w:t>ΠΕ60/70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189A"/>
    <w:multiLevelType w:val="hybridMultilevel"/>
    <w:tmpl w:val="1D20B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21A6E"/>
    <w:multiLevelType w:val="hybridMultilevel"/>
    <w:tmpl w:val="643E3D88"/>
    <w:lvl w:ilvl="0" w:tplc="107E3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D014E"/>
    <w:multiLevelType w:val="hybridMultilevel"/>
    <w:tmpl w:val="8144A54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1F2"/>
    <w:rsid w:val="00006AF2"/>
    <w:rsid w:val="0004085A"/>
    <w:rsid w:val="000B35A2"/>
    <w:rsid w:val="000C2952"/>
    <w:rsid w:val="000D446D"/>
    <w:rsid w:val="001507BF"/>
    <w:rsid w:val="00150DF3"/>
    <w:rsid w:val="00151A22"/>
    <w:rsid w:val="00153F21"/>
    <w:rsid w:val="001650EE"/>
    <w:rsid w:val="00182CC9"/>
    <w:rsid w:val="001876E5"/>
    <w:rsid w:val="0019087C"/>
    <w:rsid w:val="001B4846"/>
    <w:rsid w:val="001B69BA"/>
    <w:rsid w:val="001F787A"/>
    <w:rsid w:val="00216657"/>
    <w:rsid w:val="0022341E"/>
    <w:rsid w:val="00224AFF"/>
    <w:rsid w:val="002A1AEF"/>
    <w:rsid w:val="002F055A"/>
    <w:rsid w:val="002F08BC"/>
    <w:rsid w:val="0030167E"/>
    <w:rsid w:val="00302969"/>
    <w:rsid w:val="00304E5F"/>
    <w:rsid w:val="00314D1F"/>
    <w:rsid w:val="00315881"/>
    <w:rsid w:val="00317529"/>
    <w:rsid w:val="0035352D"/>
    <w:rsid w:val="0036361B"/>
    <w:rsid w:val="003668ED"/>
    <w:rsid w:val="00370D37"/>
    <w:rsid w:val="003739F8"/>
    <w:rsid w:val="003744C5"/>
    <w:rsid w:val="00376E1F"/>
    <w:rsid w:val="00395C6A"/>
    <w:rsid w:val="003A3533"/>
    <w:rsid w:val="003A3C12"/>
    <w:rsid w:val="003D2759"/>
    <w:rsid w:val="003D4917"/>
    <w:rsid w:val="00443F41"/>
    <w:rsid w:val="004857BA"/>
    <w:rsid w:val="004B7F53"/>
    <w:rsid w:val="004C31A9"/>
    <w:rsid w:val="004C4624"/>
    <w:rsid w:val="004D09D0"/>
    <w:rsid w:val="004D2828"/>
    <w:rsid w:val="004F3AD4"/>
    <w:rsid w:val="004F7ADA"/>
    <w:rsid w:val="005C26B6"/>
    <w:rsid w:val="005F383C"/>
    <w:rsid w:val="006077F5"/>
    <w:rsid w:val="00642BA3"/>
    <w:rsid w:val="0064633D"/>
    <w:rsid w:val="00684AA3"/>
    <w:rsid w:val="00686B62"/>
    <w:rsid w:val="006A63A1"/>
    <w:rsid w:val="006A6455"/>
    <w:rsid w:val="006B0AAA"/>
    <w:rsid w:val="006B4C5C"/>
    <w:rsid w:val="006C5A06"/>
    <w:rsid w:val="006D51F2"/>
    <w:rsid w:val="00737506"/>
    <w:rsid w:val="00751ACD"/>
    <w:rsid w:val="00773D91"/>
    <w:rsid w:val="00795D8C"/>
    <w:rsid w:val="007B6186"/>
    <w:rsid w:val="00853F69"/>
    <w:rsid w:val="00874E60"/>
    <w:rsid w:val="00882FF2"/>
    <w:rsid w:val="008A36D1"/>
    <w:rsid w:val="008A448E"/>
    <w:rsid w:val="008C11A4"/>
    <w:rsid w:val="008C3AFF"/>
    <w:rsid w:val="008C51E2"/>
    <w:rsid w:val="008C7286"/>
    <w:rsid w:val="008E6737"/>
    <w:rsid w:val="008F79F9"/>
    <w:rsid w:val="00907C32"/>
    <w:rsid w:val="00911B33"/>
    <w:rsid w:val="009159C3"/>
    <w:rsid w:val="00944013"/>
    <w:rsid w:val="00944249"/>
    <w:rsid w:val="00983D03"/>
    <w:rsid w:val="009A6092"/>
    <w:rsid w:val="009B0AC8"/>
    <w:rsid w:val="009B170F"/>
    <w:rsid w:val="009B5F4D"/>
    <w:rsid w:val="009D0E7C"/>
    <w:rsid w:val="00A025D4"/>
    <w:rsid w:val="00A16A1C"/>
    <w:rsid w:val="00A1719C"/>
    <w:rsid w:val="00A21E5C"/>
    <w:rsid w:val="00A32217"/>
    <w:rsid w:val="00A3622E"/>
    <w:rsid w:val="00A37C6E"/>
    <w:rsid w:val="00A5157F"/>
    <w:rsid w:val="00A714CC"/>
    <w:rsid w:val="00A77087"/>
    <w:rsid w:val="00AA10B6"/>
    <w:rsid w:val="00AC2F15"/>
    <w:rsid w:val="00AC31BD"/>
    <w:rsid w:val="00AE7B26"/>
    <w:rsid w:val="00B01FE9"/>
    <w:rsid w:val="00B06C47"/>
    <w:rsid w:val="00B13045"/>
    <w:rsid w:val="00B34A26"/>
    <w:rsid w:val="00B4329A"/>
    <w:rsid w:val="00B460AA"/>
    <w:rsid w:val="00B514F3"/>
    <w:rsid w:val="00BA2D98"/>
    <w:rsid w:val="00BA4110"/>
    <w:rsid w:val="00BA5088"/>
    <w:rsid w:val="00BB600E"/>
    <w:rsid w:val="00C00294"/>
    <w:rsid w:val="00C15744"/>
    <w:rsid w:val="00C302D8"/>
    <w:rsid w:val="00C42AD5"/>
    <w:rsid w:val="00C51707"/>
    <w:rsid w:val="00C65AF5"/>
    <w:rsid w:val="00C84952"/>
    <w:rsid w:val="00CD3AD7"/>
    <w:rsid w:val="00CE358C"/>
    <w:rsid w:val="00CE55F2"/>
    <w:rsid w:val="00CF2CD8"/>
    <w:rsid w:val="00D14888"/>
    <w:rsid w:val="00D25833"/>
    <w:rsid w:val="00D264C5"/>
    <w:rsid w:val="00D274C9"/>
    <w:rsid w:val="00D36E81"/>
    <w:rsid w:val="00D372C7"/>
    <w:rsid w:val="00D5306D"/>
    <w:rsid w:val="00D8082C"/>
    <w:rsid w:val="00D86DA9"/>
    <w:rsid w:val="00D93C18"/>
    <w:rsid w:val="00DA08E2"/>
    <w:rsid w:val="00DC0384"/>
    <w:rsid w:val="00DD217B"/>
    <w:rsid w:val="00DD48AE"/>
    <w:rsid w:val="00DE1783"/>
    <w:rsid w:val="00DE37F1"/>
    <w:rsid w:val="00DF3AC8"/>
    <w:rsid w:val="00E25557"/>
    <w:rsid w:val="00E46EC8"/>
    <w:rsid w:val="00E9065B"/>
    <w:rsid w:val="00EC4561"/>
    <w:rsid w:val="00ED767B"/>
    <w:rsid w:val="00EE4542"/>
    <w:rsid w:val="00EE4BFB"/>
    <w:rsid w:val="00EE6B1A"/>
    <w:rsid w:val="00F245F4"/>
    <w:rsid w:val="00F263EA"/>
    <w:rsid w:val="00F373E5"/>
    <w:rsid w:val="00F54A9C"/>
    <w:rsid w:val="00F91D4E"/>
    <w:rsid w:val="00FA6B9C"/>
    <w:rsid w:val="00FC0AEB"/>
    <w:rsid w:val="00FC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F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C295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17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17529"/>
  </w:style>
  <w:style w:type="paragraph" w:styleId="a5">
    <w:name w:val="footer"/>
    <w:basedOn w:val="a"/>
    <w:link w:val="Char0"/>
    <w:uiPriority w:val="99"/>
    <w:unhideWhenUsed/>
    <w:rsid w:val="00317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17529"/>
  </w:style>
  <w:style w:type="paragraph" w:styleId="a6">
    <w:name w:val="No Spacing"/>
    <w:uiPriority w:val="1"/>
    <w:qFormat/>
    <w:rsid w:val="00C302D8"/>
    <w:pPr>
      <w:spacing w:after="0" w:line="240" w:lineRule="auto"/>
    </w:pPr>
  </w:style>
  <w:style w:type="paragraph" w:styleId="a7">
    <w:name w:val="Balloon Text"/>
    <w:basedOn w:val="a"/>
    <w:link w:val="Char1"/>
    <w:uiPriority w:val="99"/>
    <w:semiHidden/>
    <w:unhideWhenUsed/>
    <w:rsid w:val="00CD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D3A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C1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E2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8C5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users.sch.gr/nikbalki/epim_kse/EL_genikis.htm" TargetMode="External"/><Relationship Id="rId18" Type="http://schemas.openxmlformats.org/officeDocument/2006/relationships/hyperlink" Target="http://users.sch.gr/nikbalki/epim_kse/EL_genikis.htm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box.com/s/u8008gpddox6bdrjqf5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users.sch.gr/nikbalki/epim_kse/EL_genikis.ht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sers.sch.gr/nikbalki/epim_kse/EL_genikis.htm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users.sch.gr/nikbalki/epim_kse/EL_genikis.htm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19" Type="http://schemas.openxmlformats.org/officeDocument/2006/relationships/hyperlink" Target="http://users.sch.gr/nikbalki/epim_kse/EL_geniki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box.com/s/u8008gpddox6bdrjqf56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kbalki@sch.gr" TargetMode="External"/><Relationship Id="rId1" Type="http://schemas.openxmlformats.org/officeDocument/2006/relationships/hyperlink" Target="http://users.sch.gr/nikbalk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EB6B0D78EC4135B8083AC72524B7C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815645-DDC2-4711-A14D-FE83C3B2C435}"/>
      </w:docPartPr>
      <w:docPartBody>
        <w:p w:rsidR="002B191E" w:rsidRDefault="007C3086" w:rsidP="007C3086">
          <w:pPr>
            <w:pStyle w:val="4AEB6B0D78EC4135B8083AC72524B7C5"/>
          </w:pPr>
          <w:r>
            <w:rPr>
              <w:b/>
              <w:bCs/>
              <w:color w:val="1F497D" w:themeColor="text2"/>
              <w:sz w:val="28"/>
              <w:szCs w:val="28"/>
            </w:rPr>
            <w:t>[Πληκτρολογήστε τον τίτλο του εγγράφου]</w:t>
          </w:r>
        </w:p>
      </w:docPartBody>
    </w:docPart>
    <w:docPart>
      <w:docPartPr>
        <w:name w:val="8247A7C663984CD6BCE3E54529BB61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E8DE8E1-5653-4DE5-88C4-6C634ACD5BC8}"/>
      </w:docPartPr>
      <w:docPartBody>
        <w:p w:rsidR="002B191E" w:rsidRDefault="007C3086" w:rsidP="007C3086">
          <w:pPr>
            <w:pStyle w:val="8247A7C663984CD6BCE3E54529BB619A"/>
          </w:pPr>
          <w:r>
            <w:rPr>
              <w:color w:val="4F81BD" w:themeColor="accent1"/>
            </w:rPr>
            <w:t>[Πληκτρολογήστε τον υπότιτλο του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1F03"/>
    <w:rsid w:val="000D1767"/>
    <w:rsid w:val="0012217F"/>
    <w:rsid w:val="00164865"/>
    <w:rsid w:val="002638AE"/>
    <w:rsid w:val="002B191E"/>
    <w:rsid w:val="00657B84"/>
    <w:rsid w:val="00717ECA"/>
    <w:rsid w:val="007C3086"/>
    <w:rsid w:val="00863F63"/>
    <w:rsid w:val="00875888"/>
    <w:rsid w:val="008D1912"/>
    <w:rsid w:val="00A77E6A"/>
    <w:rsid w:val="00B155D6"/>
    <w:rsid w:val="00B4585E"/>
    <w:rsid w:val="00D01F03"/>
    <w:rsid w:val="00D1282E"/>
    <w:rsid w:val="00F21F07"/>
    <w:rsid w:val="00F8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2EBD6AC894680B63BE35E84AF1753">
    <w:name w:val="A202EBD6AC894680B63BE35E84AF1753"/>
    <w:rsid w:val="00D01F03"/>
  </w:style>
  <w:style w:type="paragraph" w:customStyle="1" w:styleId="74A4F747543343F49F22CC1D35FD10CA">
    <w:name w:val="74A4F747543343F49F22CC1D35FD10CA"/>
    <w:rsid w:val="00D01F03"/>
  </w:style>
  <w:style w:type="paragraph" w:customStyle="1" w:styleId="E0002487A5E54E7F9F2CE9B3956D45BB">
    <w:name w:val="E0002487A5E54E7F9F2CE9B3956D45BB"/>
    <w:rsid w:val="00D01F03"/>
  </w:style>
  <w:style w:type="paragraph" w:customStyle="1" w:styleId="842F9AC13FF2420EAEEDE53EE3FE6994">
    <w:name w:val="842F9AC13FF2420EAEEDE53EE3FE6994"/>
    <w:rsid w:val="00D01F03"/>
  </w:style>
  <w:style w:type="paragraph" w:customStyle="1" w:styleId="AF5F8C77D2A74C7E92650C593C6C3FCC">
    <w:name w:val="AF5F8C77D2A74C7E92650C593C6C3FCC"/>
    <w:rsid w:val="00D01F03"/>
  </w:style>
  <w:style w:type="paragraph" w:customStyle="1" w:styleId="C3E52CF8E28B4E3A9C314991FD4A7A23">
    <w:name w:val="C3E52CF8E28B4E3A9C314991FD4A7A23"/>
    <w:rsid w:val="00875888"/>
  </w:style>
  <w:style w:type="paragraph" w:customStyle="1" w:styleId="4AEB6B0D78EC4135B8083AC72524B7C5">
    <w:name w:val="4AEB6B0D78EC4135B8083AC72524B7C5"/>
    <w:rsid w:val="007C3086"/>
  </w:style>
  <w:style w:type="paragraph" w:customStyle="1" w:styleId="8247A7C663984CD6BCE3E54529BB619A">
    <w:name w:val="8247A7C663984CD6BCE3E54529BB619A"/>
    <w:rsid w:val="007C30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ΚΣΕ ΤΕΙ Πειραιά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BC068D-1684-40AC-A29C-CDB1279E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ΕΠΙΜΟΡΦΩΣΗ ΕΚΠΑΙΔΕΥΤΙΚΩΝ ΓΙΑ ΤΗΝ ΑΞΙΟΠΟΙΗΣΗ ΚΑΙ ΤΗΝ ΕΦΑΡΜΟΓΗ ΤΩΝ ΤΠΕ ΣΤΗ ΔΙΔΑΚΤΙΚΗ ΠΡΑΞΗ</vt:lpstr>
    </vt:vector>
  </TitlesOfParts>
  <Company>nikbalki@sch.gr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ΕΠΙΜΟΡΦΩΣΗ ΕΚΠΑΙΔΕΥΤΙΚΩΝ ΓΙΑ ΤΗΝ ΑΞΙΟΠΟΙΗΣΗ ΚΑΙ ΤΗΝ ΕΦΑΡΜΟΓΗ ΤΩΝ ΤΠΕ ΣΤΗ ΔΙΔΑΚΤΙΚΗ ΠΡΑΞΗ</dc:title>
  <dc:subject>(Επιμόρφωση Β’ Επιπέδου ΙΙ)</dc:subject>
  <dc:creator>Νικόλαος Μπαλκίζας</dc:creator>
  <cp:keywords>Inspiration, Kidspiration</cp:keywords>
  <dc:description>Ενότητα 1.2 - Γενικό Μέρος - Μοντέλα εισαγωγής ΤΠΕ στην εκπαίδευση.
Ενότητα 2.1 - Γενικό Μέρος - Σύγχρονες θεωρήσεις για τη μάθηση.
Ενότητα 2.2 - Γενικό Μέρος - Σύγχρονες θεωρήσεις στη διδακτική.</dc:description>
  <cp:lastModifiedBy>Νίκος Μπαλκίζας</cp:lastModifiedBy>
  <cp:revision>152</cp:revision>
  <cp:lastPrinted>2010-12-17T07:00:00Z</cp:lastPrinted>
  <dcterms:created xsi:type="dcterms:W3CDTF">2010-02-13T16:04:00Z</dcterms:created>
  <dcterms:modified xsi:type="dcterms:W3CDTF">2014-03-10T12:39:00Z</dcterms:modified>
  <cp:category>Φύλλο Εργασίας</cp:category>
</cp:coreProperties>
</file>